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6581" w:rsidRDefault="00664F48">
      <w:pPr>
        <w:rPr>
          <w:rFonts w:ascii="Times New Roman" w:hAnsi="Times New Roman" w:cs="Times New Roman"/>
          <w:sz w:val="28"/>
          <w:szCs w:val="28"/>
        </w:rPr>
      </w:pPr>
      <w:r w:rsidRPr="00FD6581">
        <w:rPr>
          <w:rFonts w:ascii="Times New Roman" w:hAnsi="Times New Roman" w:cs="Times New Roman"/>
          <w:sz w:val="28"/>
          <w:szCs w:val="28"/>
        </w:rPr>
        <w:t>Drodzy Rodzice,</w:t>
      </w:r>
    </w:p>
    <w:p w:rsidR="00664F48" w:rsidRPr="00FD6581" w:rsidRDefault="00664F48">
      <w:pPr>
        <w:rPr>
          <w:rFonts w:ascii="Times New Roman" w:hAnsi="Times New Roman" w:cs="Times New Roman"/>
          <w:sz w:val="28"/>
          <w:szCs w:val="28"/>
        </w:rPr>
      </w:pPr>
      <w:r w:rsidRPr="00FD6581">
        <w:rPr>
          <w:rFonts w:ascii="Times New Roman" w:hAnsi="Times New Roman" w:cs="Times New Roman"/>
          <w:sz w:val="28"/>
          <w:szCs w:val="28"/>
        </w:rPr>
        <w:t>Poniżej kilka propozycji ć</w:t>
      </w:r>
      <w:r w:rsidR="007A3BB3" w:rsidRPr="00FD6581">
        <w:rPr>
          <w:rFonts w:ascii="Times New Roman" w:hAnsi="Times New Roman" w:cs="Times New Roman"/>
          <w:sz w:val="28"/>
          <w:szCs w:val="28"/>
        </w:rPr>
        <w:t>wiczeń</w:t>
      </w:r>
      <w:r w:rsidR="00392307">
        <w:rPr>
          <w:rFonts w:ascii="Times New Roman" w:hAnsi="Times New Roman" w:cs="Times New Roman"/>
          <w:sz w:val="28"/>
          <w:szCs w:val="28"/>
        </w:rPr>
        <w:t xml:space="preserve">  tym razem z usprawniania  wzrokowego z wykorzystaniem przedmiotów codziennego użytku</w:t>
      </w:r>
      <w:r w:rsidR="007A3BB3" w:rsidRPr="00FD6581">
        <w:rPr>
          <w:rFonts w:ascii="Times New Roman" w:hAnsi="Times New Roman" w:cs="Times New Roman"/>
          <w:sz w:val="28"/>
          <w:szCs w:val="28"/>
        </w:rPr>
        <w:t>:</w:t>
      </w:r>
    </w:p>
    <w:p w:rsidR="007A3BB3" w:rsidRPr="00FD6581" w:rsidRDefault="007A3BB3">
      <w:pPr>
        <w:rPr>
          <w:rFonts w:ascii="Times New Roman" w:hAnsi="Times New Roman" w:cs="Times New Roman"/>
          <w:sz w:val="28"/>
          <w:szCs w:val="28"/>
        </w:rPr>
      </w:pPr>
    </w:p>
    <w:p w:rsidR="00FD6581" w:rsidRDefault="007A3BB3" w:rsidP="00FD6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581">
        <w:rPr>
          <w:rFonts w:ascii="Times New Roman" w:hAnsi="Times New Roman" w:cs="Times New Roman"/>
          <w:sz w:val="28"/>
          <w:szCs w:val="28"/>
        </w:rPr>
        <w:t>Ćwiczenia percepcji wzrokowej:</w:t>
      </w:r>
    </w:p>
    <w:p w:rsidR="00B33049" w:rsidRDefault="00B33049" w:rsidP="00B33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BB3" w:rsidRPr="00FD6581">
        <w:rPr>
          <w:rFonts w:ascii="Times New Roman" w:hAnsi="Times New Roman" w:cs="Times New Roman"/>
          <w:sz w:val="28"/>
          <w:szCs w:val="28"/>
        </w:rPr>
        <w:t xml:space="preserve">• skupianie wzroku na twarzy </w:t>
      </w:r>
      <w:r>
        <w:rPr>
          <w:rFonts w:ascii="Times New Roman" w:hAnsi="Times New Roman" w:cs="Times New Roman"/>
          <w:sz w:val="28"/>
          <w:szCs w:val="28"/>
        </w:rPr>
        <w:t>rodzica</w:t>
      </w:r>
    </w:p>
    <w:p w:rsidR="007A3BB3" w:rsidRPr="00B33049" w:rsidRDefault="00B33049" w:rsidP="00B33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049">
        <w:rPr>
          <w:rFonts w:ascii="Times New Roman" w:hAnsi="Times New Roman" w:cs="Times New Roman"/>
          <w:sz w:val="28"/>
          <w:szCs w:val="28"/>
        </w:rPr>
        <w:t>k</w:t>
      </w:r>
      <w:r w:rsidR="007A3BB3" w:rsidRPr="00B33049">
        <w:rPr>
          <w:rFonts w:ascii="Times New Roman" w:hAnsi="Times New Roman" w:cs="Times New Roman"/>
          <w:sz w:val="28"/>
          <w:szCs w:val="28"/>
        </w:rPr>
        <w:t>ierowanie uwagi dziecka na bodźce wzrokowe: zapalanie i gaszenie lampy, światełek latarki, lampek choinkowych; umieszczanie przedmiotów na kontrastowym tle, podawanie przedmiotów o wyrazistym kolorze;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doskonalenie umiejętności wodzenia wzrokiem za źródłem światła, przedmiotami, postacią ludzką;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śledzenie trajektorii spadających przedmiotów (znad głowy, na wysokości oczu, poniżej oczu), obserwacja trajektorii przedmiotu poruszającego się w różny sposób po podłodze np. bączek, samochodzik;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 xml:space="preserve">• ćwiczenia skupiania wzroku - zastosowanie elementów kontrastowych (umieszczanie na czarnej powierzchni białych i o wyrazistych kolorach przedmiotów); 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stymulacja wzroku z wykorzystaniem biało – czarnych kart (zabawy fundamentalne);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wieszanie nad dzieckiem różnych przedmiotów i wstążek o intensywnych barwach;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zwrócenie uwagi dziecka na znany i lubiany przedmiot po czym ukrycie go i mobilizowanie do szukania;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toczenie, turlanie różnej wielkości piłek, klocków w zasięgu wzroku uczestnika zajęć;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oglądanie ilustracji tematycznych;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rozpoznawanie na ilustracji znanych przedmiotów, ludzi;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odbijanie powieszonej piłki, balonu;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</w:r>
      <w:r w:rsidR="007A3BB3" w:rsidRPr="00B33049">
        <w:rPr>
          <w:rFonts w:ascii="Times New Roman" w:hAnsi="Times New Roman" w:cs="Times New Roman"/>
          <w:sz w:val="28"/>
          <w:szCs w:val="28"/>
        </w:rPr>
        <w:lastRenderedPageBreak/>
        <w:t>• zabawy bańkami mydlanymi;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zabawy z gazetami: gniecenie, darcie, lepienie kul;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zabawy ze wstążkami: dotykanie, oplątywanie na dłoniach, zdejmowanie z dłoni, machanie;</w:t>
      </w:r>
      <w:r w:rsidR="007A3BB3" w:rsidRPr="00B33049">
        <w:rPr>
          <w:rFonts w:ascii="Times New Roman" w:hAnsi="Times New Roman" w:cs="Times New Roman"/>
          <w:sz w:val="28"/>
          <w:szCs w:val="28"/>
        </w:rPr>
        <w:br/>
        <w:t>• potrząsanie butelkami wypełnionymi kilkoma ziarenkami fasoli, ryżu.</w:t>
      </w:r>
    </w:p>
    <w:p w:rsidR="00FD6581" w:rsidRDefault="00FD6581" w:rsidP="00FD6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581" w:rsidRDefault="00FD6581" w:rsidP="00FD6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link</w:t>
      </w:r>
      <w:r w:rsidR="0039230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dla dzieci- stymulacja wzrokowa.</w:t>
      </w:r>
      <w:r w:rsidR="00392307">
        <w:rPr>
          <w:rFonts w:ascii="Times New Roman" w:hAnsi="Times New Roman" w:cs="Times New Roman"/>
          <w:sz w:val="28"/>
          <w:szCs w:val="28"/>
        </w:rPr>
        <w:t xml:space="preserve"> Można odtworzyć zarówno na komputerze jak i telefonie czy tablecie.</w:t>
      </w:r>
      <w:r>
        <w:rPr>
          <w:rFonts w:ascii="Times New Roman" w:hAnsi="Times New Roman" w:cs="Times New Roman"/>
          <w:sz w:val="28"/>
          <w:szCs w:val="28"/>
        </w:rPr>
        <w:t xml:space="preserve"> Zachęcam do obejrzenia.</w:t>
      </w:r>
    </w:p>
    <w:p w:rsidR="00FD6581" w:rsidRDefault="00FD6581" w:rsidP="00FD6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F35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https://www.youtube.com/watch?v=aNzpPclGLaQ&amp;list=PLsmKa3sf9VcHHK6</w:t>
        </w:r>
        <w:r w:rsidRPr="007F354D">
          <w:rPr>
            <w:rStyle w:val="Hipercze"/>
            <w:rFonts w:ascii="Times New Roman" w:hAnsi="Times New Roman" w:cs="Times New Roman"/>
            <w:sz w:val="28"/>
            <w:szCs w:val="28"/>
          </w:rPr>
          <w:t>8B11wkF3Qbv7Eu1YxF</w:t>
        </w:r>
      </w:hyperlink>
    </w:p>
    <w:p w:rsidR="00392307" w:rsidRDefault="00392307" w:rsidP="00FD6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2307" w:rsidRDefault="00392307" w:rsidP="00FD6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F35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https://www.youtube.com/watch?v=GCp28KYQzrE&amp;list=PLsmKa3sf9VcHHK68B11wkF3Qbv7Eu1YxF&amp;index=4</w:t>
        </w:r>
      </w:hyperlink>
    </w:p>
    <w:p w:rsidR="00392307" w:rsidRDefault="00392307" w:rsidP="00FD6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2307" w:rsidRDefault="00392307" w:rsidP="00FD6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307">
        <w:rPr>
          <w:rFonts w:ascii="Times New Roman" w:hAnsi="Times New Roman" w:cs="Times New Roman"/>
          <w:sz w:val="28"/>
          <w:szCs w:val="28"/>
        </w:rPr>
        <w:t>https://www.youtube.com/watch?v=WJGa9oU9gzc&amp;list=PLsmKa3sf9VcHHK68B11wkF3Qbv7Eu1YxF&amp;index=9</w:t>
      </w:r>
    </w:p>
    <w:p w:rsidR="00392307" w:rsidRDefault="00392307" w:rsidP="00FD6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581" w:rsidRDefault="00FD6581" w:rsidP="00FD65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pytań zapraszam do kontaktu. Pozdrawiam</w:t>
      </w:r>
    </w:p>
    <w:p w:rsidR="00FD6581" w:rsidRPr="00FD6581" w:rsidRDefault="00FD6581" w:rsidP="00FD6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BB3" w:rsidRPr="00FD6581" w:rsidRDefault="007A3BB3" w:rsidP="00FD6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3BB3" w:rsidRPr="00FD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39E2"/>
    <w:multiLevelType w:val="hybridMultilevel"/>
    <w:tmpl w:val="27263CD6"/>
    <w:lvl w:ilvl="0" w:tplc="5D863F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132DF"/>
    <w:multiLevelType w:val="hybridMultilevel"/>
    <w:tmpl w:val="C4F43D9A"/>
    <w:lvl w:ilvl="0" w:tplc="9498FF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3444D"/>
    <w:multiLevelType w:val="hybridMultilevel"/>
    <w:tmpl w:val="285CB13E"/>
    <w:lvl w:ilvl="0" w:tplc="9498FF2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4F48"/>
    <w:rsid w:val="00392307"/>
    <w:rsid w:val="00664F48"/>
    <w:rsid w:val="007A3BB3"/>
    <w:rsid w:val="00B33049"/>
    <w:rsid w:val="00FD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5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58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923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p28KYQzrE&amp;list=PLsmKa3sf9VcHHK68B11wkF3Qbv7Eu1YxF&amp;index=4" TargetMode="External"/><Relationship Id="rId5" Type="http://schemas.openxmlformats.org/officeDocument/2006/relationships/hyperlink" Target="https://www.youtube.com/watch?v=aNzpPclGLaQ&amp;list=PLsmKa3sf9VcHHK68B11wkF3Qbv7Eu1Yx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2020-04-24T09:01:00Z</dcterms:created>
  <dcterms:modified xsi:type="dcterms:W3CDTF">2020-04-24T09:54:00Z</dcterms:modified>
</cp:coreProperties>
</file>